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5A" w:rsidRPr="00986A6E" w:rsidRDefault="008A44E1" w:rsidP="008A44E1">
      <w:pPr>
        <w:pStyle w:val="a4"/>
        <w:ind w:left="-113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269857" cy="9033641"/>
            <wp:effectExtent l="0" t="0" r="0" b="0"/>
            <wp:docPr id="1" name="Рисунок 1" descr="C:\Users\USER\AppData\Local\Microsoft\Windows\Temporary Internet Files\Content.Word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99" cy="903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025" w:rsidRPr="00986A6E" w:rsidRDefault="00DD6025" w:rsidP="00586D5A">
      <w:pPr>
        <w:spacing w:after="0"/>
        <w:jc w:val="both"/>
        <w:rPr>
          <w:rFonts w:ascii="Times New Roman" w:hAnsi="Times New Roman" w:cs="Times New Roman"/>
        </w:rPr>
        <w:sectPr w:rsidR="00DD6025" w:rsidRPr="00986A6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6B2303" w:rsidRDefault="00DD6025" w:rsidP="00DD6025">
      <w:pPr>
        <w:pStyle w:val="2"/>
        <w:spacing w:before="0" w:after="100" w:afterAutospacing="1" w:line="240" w:lineRule="auto"/>
        <w:jc w:val="center"/>
        <w:rPr>
          <w:i/>
          <w:iCs/>
        </w:rPr>
      </w:pPr>
      <w:r>
        <w:rPr>
          <w:color w:val="auto"/>
        </w:rPr>
        <w:lastRenderedPageBreak/>
        <w:t xml:space="preserve"> </w:t>
      </w:r>
      <w:r w:rsidR="006B2303">
        <w:rPr>
          <w:color w:val="auto"/>
        </w:rPr>
        <w:t>Пояснительная записка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обучение на дому организуется для обучающихся,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составляется и реализуется школой самостоятельно с учетом сложности структуры дефекта, особенности эмоционально-волевой сферы, характером течения заболевания ребенка.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АООП для детей с НОДА (вариант 6.2) индивиду</w:t>
      </w:r>
      <w:r w:rsidR="00986A6E">
        <w:rPr>
          <w:rFonts w:ascii="Times New Roman" w:hAnsi="Times New Roman"/>
          <w:sz w:val="24"/>
          <w:szCs w:val="24"/>
        </w:rPr>
        <w:t>ального обучения на дому на 2019 – 2020</w:t>
      </w:r>
      <w:r>
        <w:rPr>
          <w:rFonts w:ascii="Times New Roman" w:hAnsi="Times New Roman"/>
          <w:sz w:val="24"/>
          <w:szCs w:val="24"/>
        </w:rPr>
        <w:t xml:space="preserve"> учебный год разработан на основе следующих нормативных документов: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Российской Федерации «Об образовании в РФ» от 29 декабря 2012 г. № 273-ФЗ (подпункт 3 пункта 1 статьи 34);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(утверждён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15785) в редакции от 18 декабря 2012 г.;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5"/>
          <w:sz w:val="24"/>
          <w:szCs w:val="24"/>
        </w:rPr>
        <w:t xml:space="preserve">Федерального базисного учебного плана (приказ Минобразования РФ от 9 марта 2004 года № 1312 (в редакции приказа Министерства образования и науки РФ от 30 августа 2010 года № 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образования», и </w:t>
      </w:r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 утвержденного приказом Минобразования РФ «Об 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федерального компонента государственных стандартов начального общего, основного общего и среднего (полного) общего образования» от 5 марта 2004 года № 1089 (в редакции от 19 октября 2009 № 427);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основных гарантиях прав ребёнка в Российской Федерации» от 24 июля 1998 г. № 124-ФЗ;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 социальной защите инвалидов в Российской Федерации» от 24 ноября 1995 г. № 181-ФЗ;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8 июня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</w:t>
      </w:r>
      <w:r>
        <w:rPr>
          <w:rFonts w:ascii="Times New Roman" w:hAnsi="Times New Roman"/>
          <w:sz w:val="24"/>
          <w:szCs w:val="24"/>
        </w:rPr>
        <w:lastRenderedPageBreak/>
        <w:t>Министерства образования и науки Российской Федерации от 31 марта 2014 года №253»;</w:t>
      </w:r>
      <w:proofErr w:type="gramEnd"/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СанПиНа 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(в редакции от 25.12.2013) зарегистрированным в Минюсте России 03 марта 2011 г., регистрационный номер 19993);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Пермского края от 08 июля 2014 г. № СЭД-26-01-04627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Пермского края «Об образовании» от 12 марта 2014 г. № 308-ПК (статьи 15 - 16);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начальника МУ «Управления образования администрации Кудымкарского муниципального района» Пермского края от 07 сентября 2015 г. № 169 «Об утверждении Положения «О порядке организации индивидуального обучения детей общеобразовательными организациями Кудымкарского муниципального района»;</w:t>
      </w:r>
    </w:p>
    <w:p w:rsidR="006B2303" w:rsidRDefault="006B2303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адаптированной основной </w:t>
      </w:r>
      <w:r w:rsidR="005F55C6">
        <w:rPr>
          <w:rFonts w:ascii="Times New Roman" w:hAnsi="Times New Roman"/>
          <w:sz w:val="24"/>
          <w:szCs w:val="24"/>
        </w:rPr>
        <w:t>общеобразовательной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55C6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5F55C6">
        <w:rPr>
          <w:rFonts w:ascii="Times New Roman" w:hAnsi="Times New Roman"/>
          <w:sz w:val="24"/>
          <w:szCs w:val="24"/>
        </w:rPr>
        <w:t xml:space="preserve">с нарушениями опорно-двигательного аппарата </w:t>
      </w:r>
      <w:r>
        <w:rPr>
          <w:rFonts w:ascii="Times New Roman" w:hAnsi="Times New Roman"/>
          <w:sz w:val="24"/>
          <w:szCs w:val="24"/>
        </w:rPr>
        <w:t>(вариант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6B2303" w:rsidRDefault="00EC4C9F" w:rsidP="006B230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Устава МБ</w:t>
      </w:r>
      <w:r w:rsidR="006B2303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Ленинская средняя</w:t>
      </w:r>
      <w:r w:rsidR="006B2303">
        <w:rPr>
          <w:rFonts w:ascii="Times New Roman" w:hAnsi="Times New Roman"/>
          <w:sz w:val="24"/>
          <w:szCs w:val="24"/>
        </w:rPr>
        <w:t xml:space="preserve"> общеобразовательная школа».</w:t>
      </w:r>
    </w:p>
    <w:p w:rsidR="006B2303" w:rsidRDefault="00EC4C9F" w:rsidP="006B2303">
      <w:pPr>
        <w:pStyle w:val="a3"/>
        <w:spacing w:before="0" w:beforeAutospacing="0" w:after="0" w:afterAutospacing="0"/>
        <w:ind w:firstLine="709"/>
        <w:jc w:val="both"/>
      </w:pPr>
      <w:r>
        <w:rPr>
          <w:color w:val="212121"/>
        </w:rPr>
        <w:t>В 2019 – 2020</w:t>
      </w:r>
      <w:r w:rsidR="006B2303">
        <w:rPr>
          <w:color w:val="212121"/>
        </w:rPr>
        <w:t xml:space="preserve"> учебном году на индивидуа</w:t>
      </w:r>
      <w:r w:rsidR="005F55C6">
        <w:rPr>
          <w:color w:val="212121"/>
        </w:rPr>
        <w:t>льном обучении на дому по АООП О</w:t>
      </w:r>
      <w:r w:rsidR="006B2303">
        <w:rPr>
          <w:color w:val="212121"/>
        </w:rPr>
        <w:t>ОО (вариант</w:t>
      </w:r>
      <w:proofErr w:type="gramStart"/>
      <w:r>
        <w:rPr>
          <w:color w:val="212121"/>
        </w:rPr>
        <w:t>6</w:t>
      </w:r>
      <w:proofErr w:type="gramEnd"/>
      <w:r>
        <w:rPr>
          <w:color w:val="212121"/>
        </w:rPr>
        <w:t>.2) находится один ученик 6</w:t>
      </w:r>
      <w:r w:rsidR="006B2303">
        <w:rPr>
          <w:color w:val="212121"/>
        </w:rPr>
        <w:t xml:space="preserve"> класса, который </w:t>
      </w:r>
      <w:r w:rsidR="006B2303">
        <w:t xml:space="preserve">обучается по </w:t>
      </w:r>
      <w:r w:rsidR="00DC6DAF">
        <w:t xml:space="preserve">индивидуальной </w:t>
      </w:r>
      <w:r w:rsidR="006B2303">
        <w:t>общеобразовательной  программе</w:t>
      </w:r>
      <w:r w:rsidR="00113168">
        <w:t xml:space="preserve"> основного общего образования. </w:t>
      </w:r>
    </w:p>
    <w:p w:rsidR="006B2303" w:rsidRDefault="006B2303" w:rsidP="006B2303">
      <w:pPr>
        <w:pStyle w:val="a3"/>
        <w:spacing w:before="0" w:beforeAutospacing="0" w:after="0" w:afterAutospacing="0"/>
        <w:ind w:firstLine="709"/>
        <w:jc w:val="both"/>
      </w:pPr>
      <w:r>
        <w:t xml:space="preserve">Для </w:t>
      </w:r>
      <w:proofErr w:type="gramStart"/>
      <w:r>
        <w:t>обучающейся</w:t>
      </w:r>
      <w:proofErr w:type="gramEnd"/>
      <w:r>
        <w:t xml:space="preserve"> по индивидуальному плану, обеспечивается щадящий режим проведения занятий. </w:t>
      </w:r>
    </w:p>
    <w:p w:rsidR="006B2303" w:rsidRDefault="006B2303" w:rsidP="006B2303">
      <w:pPr>
        <w:pStyle w:val="a3"/>
        <w:spacing w:before="0" w:beforeAutospacing="0" w:after="0" w:afterAutospacing="0"/>
        <w:ind w:firstLine="709"/>
        <w:jc w:val="both"/>
      </w:pPr>
      <w:r>
        <w:t xml:space="preserve">Индивидуальное обучение организовано по комбинированной форме (часть учебных занятий проводится в образовательной организации, часть на дому индивидуально). </w:t>
      </w:r>
      <w:r w:rsidR="00113168">
        <w:t>Образовательная организация самостоятельна в организации образовательного процесса, в выборе видов деятельности по каждому предмету.</w:t>
      </w:r>
    </w:p>
    <w:p w:rsidR="00113168" w:rsidRDefault="00113168" w:rsidP="006B2303">
      <w:pPr>
        <w:pStyle w:val="a3"/>
        <w:spacing w:before="0" w:beforeAutospacing="0" w:after="0" w:afterAutospacing="0"/>
        <w:ind w:firstLine="709"/>
        <w:jc w:val="both"/>
      </w:pPr>
      <w:r>
        <w:t xml:space="preserve"> 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113168" w:rsidRDefault="00113168" w:rsidP="006B2303">
      <w:pPr>
        <w:pStyle w:val="a3"/>
        <w:spacing w:before="0" w:beforeAutospacing="0" w:after="0" w:afterAutospacing="0"/>
        <w:ind w:firstLine="709"/>
        <w:jc w:val="both"/>
      </w:pPr>
      <w:r>
        <w:t>- учебные занятия, обеспечивающие удовлетворение особых образовательных потребностей детей с НОДА и необходимую коррекцию недостатков в психическом  и/или физическом развитии;</w:t>
      </w:r>
    </w:p>
    <w:p w:rsidR="00113168" w:rsidRDefault="00113168" w:rsidP="006B2303">
      <w:pPr>
        <w:pStyle w:val="a3"/>
        <w:spacing w:before="0" w:beforeAutospacing="0" w:after="0" w:afterAutospacing="0"/>
        <w:ind w:firstLine="709"/>
        <w:jc w:val="both"/>
      </w:pPr>
      <w:r>
        <w:t>- учебные занятия</w:t>
      </w:r>
      <w:r w:rsidR="00E440D7">
        <w:t xml:space="preserve">, обеспечивающие информационные и общественно-научные интересы </w:t>
      </w:r>
      <w:proofErr w:type="gramStart"/>
      <w:r w:rsidR="00E440D7">
        <w:t>обучающихся</w:t>
      </w:r>
      <w:proofErr w:type="gramEnd"/>
      <w:r w:rsidR="00E440D7">
        <w:t xml:space="preserve"> с НОДА.</w:t>
      </w:r>
    </w:p>
    <w:p w:rsidR="00E440D7" w:rsidRDefault="00E440D7" w:rsidP="006B2303">
      <w:pPr>
        <w:pStyle w:val="a3"/>
        <w:spacing w:before="0" w:beforeAutospacing="0" w:after="0" w:afterAutospacing="0"/>
        <w:ind w:firstLine="709"/>
        <w:jc w:val="both"/>
      </w:pPr>
      <w:r w:rsidRPr="00E440D7">
        <w:rPr>
          <w:b/>
        </w:rPr>
        <w:t>Коррекционно-развивающая область</w:t>
      </w:r>
      <w:r>
        <w:t xml:space="preserve"> учебного плана реализуется через учебные предметы, включающие в себя систему фронтальных и индивидуальных занятий. Коррекционная работа осуществляется в рамках целостного подхода к воспитанию и развитию ребенка. Коррекционно-развивающие занятия предусматривают занятия с психологом, логопедом.</w:t>
      </w:r>
    </w:p>
    <w:p w:rsidR="00E440D7" w:rsidRDefault="00E440D7" w:rsidP="006B2303">
      <w:pPr>
        <w:pStyle w:val="3"/>
        <w:spacing w:before="120" w:after="120"/>
        <w:jc w:val="both"/>
        <w:rPr>
          <w:color w:val="auto"/>
        </w:rPr>
      </w:pPr>
    </w:p>
    <w:p w:rsidR="006B2303" w:rsidRDefault="00EC4C9F" w:rsidP="006B2303">
      <w:pPr>
        <w:pStyle w:val="3"/>
        <w:spacing w:before="120" w:after="120"/>
        <w:jc w:val="both"/>
        <w:rPr>
          <w:color w:val="auto"/>
        </w:rPr>
      </w:pPr>
      <w:r>
        <w:rPr>
          <w:color w:val="auto"/>
        </w:rPr>
        <w:t>Структура учебного плана на 2019</w:t>
      </w:r>
      <w:r w:rsidR="006B2303">
        <w:rPr>
          <w:color w:val="auto"/>
        </w:rPr>
        <w:t xml:space="preserve"> – 20</w:t>
      </w:r>
      <w:r>
        <w:rPr>
          <w:color w:val="auto"/>
        </w:rPr>
        <w:t>20</w:t>
      </w:r>
      <w:r w:rsidR="006B2303">
        <w:rPr>
          <w:color w:val="auto"/>
        </w:rPr>
        <w:t xml:space="preserve"> учебный год</w:t>
      </w:r>
      <w:r w:rsidR="008D1833">
        <w:rPr>
          <w:color w:val="auto"/>
        </w:rPr>
        <w:t xml:space="preserve"> (вариант 1)</w:t>
      </w:r>
    </w:p>
    <w:p w:rsidR="006B2303" w:rsidRDefault="006B2303" w:rsidP="006B2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определяет:</w:t>
      </w:r>
    </w:p>
    <w:p w:rsidR="006B2303" w:rsidRDefault="006B2303" w:rsidP="006B2303">
      <w:pPr>
        <w:numPr>
          <w:ilvl w:val="0"/>
          <w:numId w:val="2"/>
        </w:num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структуру обязательных предметных областей </w:t>
      </w:r>
      <w:r>
        <w:rPr>
          <w:rFonts w:ascii="Times New Roman" w:hAnsi="Times New Roman"/>
          <w:i/>
          <w:sz w:val="24"/>
          <w:szCs w:val="24"/>
        </w:rPr>
        <w:t>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>
        <w:rPr>
          <w:rFonts w:ascii="Times New Roman" w:hAnsi="Times New Roman"/>
          <w:sz w:val="24"/>
          <w:szCs w:val="24"/>
        </w:rPr>
        <w:t>;</w:t>
      </w:r>
    </w:p>
    <w:p w:rsidR="006B2303" w:rsidRDefault="006B2303" w:rsidP="006B2303">
      <w:pPr>
        <w:numPr>
          <w:ilvl w:val="0"/>
          <w:numId w:val="2"/>
        </w:num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направлений внеурочной деятельности;</w:t>
      </w:r>
    </w:p>
    <w:p w:rsidR="006B2303" w:rsidRDefault="006B2303" w:rsidP="006B2303">
      <w:pPr>
        <w:numPr>
          <w:ilvl w:val="0"/>
          <w:numId w:val="2"/>
        </w:num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время, отводимое на изучение предметов;</w:t>
      </w:r>
    </w:p>
    <w:p w:rsidR="006B2303" w:rsidRDefault="006B2303" w:rsidP="006B2303">
      <w:pPr>
        <w:numPr>
          <w:ilvl w:val="0"/>
          <w:numId w:val="2"/>
        </w:num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объём нагрузки и максимальный объём аудиторной нагрузки на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2303" w:rsidRDefault="006B2303" w:rsidP="00DC6DA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организуется в соответствии с СанПиН 2.4.2. 2821 – 10 только в первую смену по пятидневной учебной неделе.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</w:t>
      </w:r>
      <w:r w:rsidR="005F55C6">
        <w:rPr>
          <w:rFonts w:ascii="Times New Roman" w:hAnsi="Times New Roman"/>
          <w:sz w:val="24"/>
          <w:szCs w:val="24"/>
        </w:rPr>
        <w:t xml:space="preserve">опустимая недельная нагрузка в </w:t>
      </w:r>
      <w:r w:rsidR="00EC4C9F">
        <w:rPr>
          <w:rFonts w:ascii="Times New Roman" w:hAnsi="Times New Roman"/>
          <w:sz w:val="24"/>
          <w:szCs w:val="24"/>
        </w:rPr>
        <w:t>6</w:t>
      </w:r>
      <w:r w:rsidR="005F55C6" w:rsidRPr="00DC6DAF">
        <w:rPr>
          <w:rFonts w:ascii="Times New Roman" w:hAnsi="Times New Roman"/>
          <w:sz w:val="24"/>
          <w:szCs w:val="24"/>
        </w:rPr>
        <w:t xml:space="preserve"> классе 2</w:t>
      </w:r>
      <w:r w:rsidR="008501F9">
        <w:rPr>
          <w:rFonts w:ascii="Times New Roman" w:hAnsi="Times New Roman"/>
          <w:sz w:val="24"/>
          <w:szCs w:val="24"/>
        </w:rPr>
        <w:t>9</w:t>
      </w:r>
      <w:r w:rsidR="00DC6DAF" w:rsidRPr="00DC6DAF">
        <w:rPr>
          <w:rFonts w:ascii="Times New Roman" w:hAnsi="Times New Roman"/>
          <w:sz w:val="24"/>
          <w:szCs w:val="24"/>
        </w:rPr>
        <w:t xml:space="preserve"> ак</w:t>
      </w:r>
      <w:r w:rsidR="00BE2A1C">
        <w:rPr>
          <w:rFonts w:ascii="Times New Roman" w:hAnsi="Times New Roman"/>
          <w:sz w:val="24"/>
          <w:szCs w:val="24"/>
        </w:rPr>
        <w:t xml:space="preserve">адемических часов, из </w:t>
      </w:r>
      <w:r w:rsidR="00C76F48">
        <w:rPr>
          <w:rFonts w:ascii="Times New Roman" w:hAnsi="Times New Roman"/>
          <w:sz w:val="24"/>
          <w:szCs w:val="24"/>
        </w:rPr>
        <w:t xml:space="preserve">которых 14 </w:t>
      </w:r>
      <w:r w:rsidRPr="00DC6DAF">
        <w:rPr>
          <w:rFonts w:ascii="Times New Roman" w:hAnsi="Times New Roman"/>
          <w:sz w:val="24"/>
          <w:szCs w:val="24"/>
        </w:rPr>
        <w:t xml:space="preserve">часов отводится на самостоятельную </w:t>
      </w:r>
      <w:r w:rsidR="00DC6DAF" w:rsidRPr="00DC6DAF">
        <w:rPr>
          <w:rFonts w:ascii="Times New Roman" w:hAnsi="Times New Roman"/>
          <w:sz w:val="24"/>
          <w:szCs w:val="24"/>
        </w:rPr>
        <w:t xml:space="preserve">практическую </w:t>
      </w:r>
      <w:r w:rsidRPr="00DC6DAF">
        <w:rPr>
          <w:rFonts w:ascii="Times New Roman" w:hAnsi="Times New Roman"/>
          <w:sz w:val="24"/>
          <w:szCs w:val="24"/>
        </w:rPr>
        <w:t>работу.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недельная нагрузка распределяется равномерно в течение учебной недели, при этом объём максимальной допустимой нагрузки в течение дня не превышает 3 – 3,5 учебных часов. 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– 40 минут.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– 34 недели.</w:t>
      </w:r>
    </w:p>
    <w:p w:rsidR="006B2303" w:rsidRDefault="006B2303" w:rsidP="006B2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 допустимая аудиторная учебная нагрузка, предусмотренная Учебным планом, не превышает нормы, разработанной СанПиНом.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связи с характером заболевания обучающегося, а также с облегчённым режимом обучения </w:t>
      </w:r>
      <w:proofErr w:type="gramStart"/>
      <w:r w:rsidR="00C76F4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C76F48">
        <w:rPr>
          <w:rFonts w:ascii="Times New Roman" w:hAnsi="Times New Roman"/>
          <w:color w:val="000000"/>
          <w:sz w:val="24"/>
          <w:szCs w:val="24"/>
        </w:rPr>
        <w:t xml:space="preserve">три дня занятий в неделю, </w:t>
      </w:r>
      <w:r>
        <w:rPr>
          <w:rFonts w:ascii="Times New Roman" w:hAnsi="Times New Roman"/>
          <w:color w:val="000000"/>
          <w:sz w:val="24"/>
          <w:szCs w:val="24"/>
        </w:rPr>
        <w:t>уроки по 40 минут), часть часов отведена на самостоятельную работу под руководством родителей.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</w:t>
      </w:r>
    </w:p>
    <w:p w:rsidR="00B5498F" w:rsidRPr="00613F1B" w:rsidRDefault="006B2303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Филология.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5498F" w:rsidRPr="00613F1B">
        <w:rPr>
          <w:rFonts w:ascii="Times New Roman" w:hAnsi="Times New Roman" w:cs="Times New Roman"/>
          <w:sz w:val="24"/>
          <w:szCs w:val="24"/>
        </w:rPr>
        <w:t>Изучение предметной области "Филология"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основы для понимания особенностей разных культур и воспитания уважения к ним;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B5498F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</w:t>
      </w:r>
      <w:r>
        <w:rPr>
          <w:rFonts w:ascii="Times New Roman" w:hAnsi="Times New Roman" w:cs="Times New Roman"/>
          <w:sz w:val="24"/>
          <w:szCs w:val="24"/>
        </w:rPr>
        <w:t>учении других учебных предметов;</w:t>
      </w:r>
    </w:p>
    <w:p w:rsidR="00B5498F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способностью пользоваться устной и письменной речью, грамотой, основными речевыми формами и правилами.</w:t>
      </w:r>
    </w:p>
    <w:p w:rsidR="006B2303" w:rsidRPr="00DD6025" w:rsidRDefault="00595A86" w:rsidP="00DD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представлена учебн</w:t>
      </w:r>
      <w:r w:rsidR="00C76F48">
        <w:rPr>
          <w:rFonts w:ascii="Times New Roman" w:hAnsi="Times New Roman" w:cs="Times New Roman"/>
          <w:sz w:val="24"/>
          <w:szCs w:val="24"/>
        </w:rPr>
        <w:t>ыми предметами: русский язык – 6 часо</w:t>
      </w:r>
      <w:proofErr w:type="gramStart"/>
      <w:r w:rsidR="00C76F4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C76F48">
        <w:rPr>
          <w:rFonts w:ascii="Times New Roman" w:hAnsi="Times New Roman" w:cs="Times New Roman"/>
          <w:sz w:val="24"/>
          <w:szCs w:val="24"/>
        </w:rPr>
        <w:t>где 3 часа теория и 3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практическая работа), литература – 3 часа(1,5+1,5)</w:t>
      </w:r>
      <w:r w:rsidR="00000813">
        <w:rPr>
          <w:rFonts w:ascii="Times New Roman" w:hAnsi="Times New Roman" w:cs="Times New Roman"/>
          <w:sz w:val="24"/>
          <w:szCs w:val="24"/>
        </w:rPr>
        <w:t>, иностранный язык  - 3 (1,5+1,5).</w:t>
      </w:r>
    </w:p>
    <w:p w:rsidR="00B5498F" w:rsidRPr="00613F1B" w:rsidRDefault="006B2303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Математика и информатика.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5498F" w:rsidRPr="00613F1B">
        <w:rPr>
          <w:rFonts w:ascii="Times New Roman" w:hAnsi="Times New Roman" w:cs="Times New Roman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B2303" w:rsidRPr="00595A86" w:rsidRDefault="00B5498F" w:rsidP="00595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F1B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</w:t>
      </w:r>
      <w:r w:rsidR="00595A86">
        <w:rPr>
          <w:rFonts w:ascii="Times New Roman" w:hAnsi="Times New Roman" w:cs="Times New Roman"/>
          <w:sz w:val="24"/>
          <w:szCs w:val="24"/>
        </w:rPr>
        <w:t>процессах в реальных ситуациях.</w:t>
      </w:r>
      <w:proofErr w:type="gramEnd"/>
    </w:p>
    <w:p w:rsidR="006B2303" w:rsidRDefault="006B2303" w:rsidP="00D339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025">
        <w:rPr>
          <w:rFonts w:ascii="Times New Roman" w:hAnsi="Times New Roman"/>
          <w:sz w:val="24"/>
          <w:szCs w:val="24"/>
        </w:rPr>
        <w:t xml:space="preserve">Область представлена учебным предметом «Математика» - </w:t>
      </w:r>
      <w:r w:rsidR="00000813" w:rsidRPr="00DD6025">
        <w:rPr>
          <w:rFonts w:ascii="Times New Roman" w:hAnsi="Times New Roman"/>
          <w:sz w:val="24"/>
          <w:szCs w:val="24"/>
        </w:rPr>
        <w:t>5 часов</w:t>
      </w:r>
      <w:r w:rsidR="00DD6025" w:rsidRPr="00DD6025">
        <w:rPr>
          <w:rFonts w:ascii="Times New Roman" w:hAnsi="Times New Roman"/>
          <w:sz w:val="24"/>
          <w:szCs w:val="24"/>
        </w:rPr>
        <w:t xml:space="preserve"> (2</w:t>
      </w:r>
      <w:r w:rsidR="00C76F48">
        <w:rPr>
          <w:rFonts w:ascii="Times New Roman" w:hAnsi="Times New Roman"/>
          <w:sz w:val="24"/>
          <w:szCs w:val="24"/>
        </w:rPr>
        <w:t>,5</w:t>
      </w:r>
      <w:r w:rsidR="00DD6025" w:rsidRPr="00DD6025">
        <w:rPr>
          <w:rFonts w:ascii="Times New Roman" w:hAnsi="Times New Roman"/>
          <w:sz w:val="24"/>
          <w:szCs w:val="24"/>
        </w:rPr>
        <w:t xml:space="preserve"> часа - </w:t>
      </w:r>
      <w:r w:rsidRPr="00DD6025">
        <w:rPr>
          <w:rFonts w:ascii="Times New Roman" w:hAnsi="Times New Roman"/>
          <w:sz w:val="24"/>
          <w:szCs w:val="24"/>
        </w:rPr>
        <w:t>на самостоятельную работу).</w:t>
      </w:r>
      <w:r w:rsidR="00000813">
        <w:rPr>
          <w:rFonts w:ascii="Times New Roman" w:hAnsi="Times New Roman"/>
          <w:sz w:val="24"/>
          <w:szCs w:val="24"/>
        </w:rPr>
        <w:t xml:space="preserve"> </w:t>
      </w:r>
      <w:r w:rsidR="00C76F48">
        <w:rPr>
          <w:rFonts w:ascii="Times New Roman" w:hAnsi="Times New Roman"/>
          <w:sz w:val="24"/>
          <w:szCs w:val="24"/>
        </w:rPr>
        <w:t>Информатика – 1 час  в части, формируемой участниками образовательных отношений.</w:t>
      </w:r>
    </w:p>
    <w:p w:rsidR="00B5498F" w:rsidRPr="00613F1B" w:rsidRDefault="00B5498F" w:rsidP="00B54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13F1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Общественно-научные предметы. </w:t>
      </w:r>
      <w:r w:rsidRPr="00613F1B">
        <w:rPr>
          <w:rFonts w:ascii="Times New Roman" w:hAnsi="Times New Roman" w:cs="Times New Roman"/>
          <w:sz w:val="24"/>
          <w:szCs w:val="24"/>
        </w:rPr>
        <w:t>Изучение предметной области «Общественно-научные предметы» должно обеспечить: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13F1B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613F1B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закрепленным в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13F1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13F1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B5498F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33967" w:rsidRDefault="00D33967" w:rsidP="00B5498F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613F1B">
        <w:rPr>
          <w:rFonts w:ascii="Times New Roman" w:hAnsi="Times New Roman"/>
          <w:color w:val="000000"/>
          <w:sz w:val="24"/>
          <w:szCs w:val="24"/>
        </w:rPr>
        <w:t>бласть представлена  следующими учебными предметами: История – 2 час</w:t>
      </w:r>
      <w:proofErr w:type="gramStart"/>
      <w:r w:rsidRPr="00613F1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них 1 час на самостоятельную работу). География </w:t>
      </w:r>
      <w:r w:rsidRPr="00613F1B">
        <w:rPr>
          <w:rFonts w:ascii="Times New Roman" w:hAnsi="Times New Roman"/>
          <w:color w:val="000000"/>
          <w:sz w:val="24"/>
          <w:szCs w:val="24"/>
        </w:rPr>
        <w:t xml:space="preserve"> – 1 час</w:t>
      </w:r>
      <w:r>
        <w:rPr>
          <w:rFonts w:ascii="Times New Roman" w:hAnsi="Times New Roman"/>
          <w:color w:val="000000"/>
          <w:sz w:val="24"/>
          <w:szCs w:val="24"/>
        </w:rPr>
        <w:t xml:space="preserve"> (из них 0,5 на самостоятельную работу).</w:t>
      </w:r>
    </w:p>
    <w:p w:rsidR="00D33967" w:rsidRDefault="00D33967" w:rsidP="00C76F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FDF" w:rsidRDefault="00AF5FD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98F" w:rsidRPr="00613F1B" w:rsidRDefault="00B5498F" w:rsidP="00B549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498F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3F1B">
        <w:rPr>
          <w:rFonts w:ascii="Times New Roman" w:hAnsi="Times New Roman"/>
          <w:b/>
          <w:color w:val="000000"/>
          <w:sz w:val="24"/>
          <w:szCs w:val="24"/>
        </w:rPr>
        <w:t xml:space="preserve">Естественнонаучные предметы. </w:t>
      </w:r>
      <w:r w:rsidRPr="00613F1B">
        <w:rPr>
          <w:rFonts w:ascii="Times New Roman" w:hAnsi="Times New Roman"/>
          <w:color w:val="000000"/>
          <w:sz w:val="24"/>
          <w:szCs w:val="24"/>
        </w:rPr>
        <w:t>И</w:t>
      </w:r>
      <w:r w:rsidRPr="00613F1B">
        <w:rPr>
          <w:rFonts w:ascii="Times New Roman" w:hAnsi="Times New Roman" w:cs="Times New Roman"/>
          <w:sz w:val="24"/>
          <w:szCs w:val="24"/>
        </w:rPr>
        <w:t>зучение предметной области «Естественнонаучные предметы» должно обеспечить: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целостной научной картины мира;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 xml:space="preserve">понимание возрастающей роли естественных наук и научных исследований в </w:t>
      </w:r>
      <w:r w:rsidRPr="00613F1B">
        <w:rPr>
          <w:rFonts w:ascii="Times New Roman" w:hAnsi="Times New Roman" w:cs="Times New Roman"/>
          <w:sz w:val="24"/>
          <w:szCs w:val="24"/>
        </w:rPr>
        <w:lastRenderedPageBreak/>
        <w:t>современном мире, постоянного процесса эволюции научного знания, значимости международного научного сотрудничества;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13F1B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13F1B">
        <w:rPr>
          <w:rFonts w:ascii="Times New Roman" w:hAnsi="Times New Roman" w:cs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осознание значимости концепции устойчивого развития;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13F1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13F1B">
        <w:rPr>
          <w:rFonts w:ascii="Times New Roman" w:hAnsi="Times New Roman" w:cs="Times New Roman"/>
          <w:sz w:val="24"/>
          <w:szCs w:val="24"/>
        </w:rPr>
        <w:t xml:space="preserve"> анализе учебных задач.</w:t>
      </w:r>
    </w:p>
    <w:p w:rsidR="00B5498F" w:rsidRPr="00D33967" w:rsidRDefault="00D33967" w:rsidP="00D339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область </w:t>
      </w:r>
      <w:r w:rsidRPr="00613F1B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лена предметом «Биология» - 1 ча</w:t>
      </w:r>
      <w:r w:rsidRPr="00613F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(из них 0,5 самостоятельная работа).</w:t>
      </w:r>
    </w:p>
    <w:p w:rsidR="00B5498F" w:rsidRPr="00613F1B" w:rsidRDefault="00D33967" w:rsidP="00D33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5498F">
        <w:rPr>
          <w:rFonts w:ascii="Times New Roman" w:hAnsi="Times New Roman"/>
          <w:color w:val="000000"/>
          <w:sz w:val="24"/>
          <w:szCs w:val="24"/>
        </w:rPr>
        <w:t>5.</w:t>
      </w:r>
      <w:r w:rsidR="006B23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303">
        <w:rPr>
          <w:rFonts w:ascii="Times New Roman" w:hAnsi="Times New Roman"/>
          <w:b/>
          <w:bCs/>
          <w:color w:val="000000"/>
          <w:sz w:val="24"/>
          <w:szCs w:val="24"/>
        </w:rPr>
        <w:t>Искусство.</w:t>
      </w:r>
      <w:r w:rsidR="006B23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98F" w:rsidRPr="00613F1B">
        <w:rPr>
          <w:rFonts w:ascii="Times New Roman" w:hAnsi="Times New Roman" w:cs="Times New Roman"/>
          <w:sz w:val="24"/>
          <w:szCs w:val="24"/>
        </w:rPr>
        <w:t>Изучение предметной области «Искусство» должно обеспечить: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613F1B">
        <w:rPr>
          <w:rFonts w:ascii="Times New Roman" w:hAnsi="Times New Roman" w:cs="Times New Roman"/>
          <w:sz w:val="24"/>
          <w:szCs w:val="24"/>
        </w:rPr>
        <w:t>чувственно-эмоционально</w:t>
      </w:r>
      <w:proofErr w:type="gramEnd"/>
      <w:r w:rsidRPr="00613F1B">
        <w:rPr>
          <w:rFonts w:ascii="Times New Roman" w:hAnsi="Times New Roman" w:cs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B5498F" w:rsidRDefault="00B5498F" w:rsidP="00D339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F1B">
        <w:rPr>
          <w:rFonts w:ascii="Times New Roman" w:hAnsi="Times New Roman"/>
          <w:color w:val="000000"/>
          <w:sz w:val="24"/>
          <w:szCs w:val="24"/>
        </w:rPr>
        <w:t>Данная предметная область представлена учебными предметами:</w:t>
      </w:r>
      <w:r w:rsidR="00D33967">
        <w:rPr>
          <w:rFonts w:ascii="Times New Roman" w:hAnsi="Times New Roman"/>
          <w:color w:val="000000"/>
          <w:sz w:val="24"/>
          <w:szCs w:val="24"/>
        </w:rPr>
        <w:t xml:space="preserve"> музыка – 1 час (0,5 – самостоятельная работа), изобразительное искусство – 1 час (0,5 самостоятельная работа).</w:t>
      </w:r>
    </w:p>
    <w:p w:rsidR="00B5498F" w:rsidRPr="00613F1B" w:rsidRDefault="006B2303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Технология.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98F" w:rsidRPr="00613F1B">
        <w:rPr>
          <w:rFonts w:ascii="Times New Roman" w:hAnsi="Times New Roman" w:cs="Times New Roman"/>
          <w:sz w:val="24"/>
          <w:szCs w:val="24"/>
        </w:rPr>
        <w:t>Изучение предметной области "Технология" должно обеспечить: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B5498F" w:rsidRPr="00613F1B" w:rsidRDefault="00B5498F" w:rsidP="00B549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1B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Область представлена уче</w:t>
      </w:r>
      <w:r w:rsidR="00B03C3A">
        <w:rPr>
          <w:rFonts w:ascii="Times New Roman" w:hAnsi="Times New Roman"/>
          <w:color w:val="000000"/>
          <w:sz w:val="24"/>
          <w:szCs w:val="24"/>
        </w:rPr>
        <w:t>бным предметом: «Технология» - 2</w:t>
      </w:r>
      <w:r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03C3A">
        <w:rPr>
          <w:rFonts w:ascii="Times New Roman" w:hAnsi="Times New Roman"/>
          <w:color w:val="000000"/>
          <w:sz w:val="24"/>
          <w:szCs w:val="24"/>
        </w:rPr>
        <w:t>а, из которых 1 час</w:t>
      </w:r>
      <w:r>
        <w:rPr>
          <w:rFonts w:ascii="Times New Roman" w:hAnsi="Times New Roman"/>
          <w:color w:val="000000"/>
          <w:sz w:val="24"/>
          <w:szCs w:val="24"/>
        </w:rPr>
        <w:t xml:space="preserve"> отводится на самостоятельную работу.</w:t>
      </w:r>
    </w:p>
    <w:p w:rsidR="006B2303" w:rsidRDefault="006B2303" w:rsidP="006B23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Физическая культура</w:t>
      </w:r>
      <w:r w:rsidR="00B03C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основы безопасности жизнедеятельности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Основные задачи – укрепление здоровья, содействие гармоничному физичес</w:t>
      </w:r>
      <w:r>
        <w:rPr>
          <w:rFonts w:ascii="Times New Roman" w:hAnsi="Times New Roman"/>
          <w:color w:val="000000"/>
          <w:sz w:val="24"/>
          <w:szCs w:val="24"/>
        </w:rPr>
        <w:softHyphen/>
        <w:t>кому, нрав</w:t>
      </w:r>
      <w:r>
        <w:rPr>
          <w:rFonts w:ascii="Times New Roman" w:hAnsi="Times New Roman"/>
          <w:color w:val="000000"/>
          <w:sz w:val="24"/>
          <w:szCs w:val="24"/>
        </w:rPr>
        <w:softHyphen/>
        <w:t>ственному и социальному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тию, успеш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ному обучению, формирование первоначальных умений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softHyphen/>
        <w:t>регуляции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средствами физичес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кой культуры. Формирование установки на сохранение и укрепление здоровья, навыков здорового и безопасного образа жизни. В связи с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особенностями физического развития ребёнка, курс носит в основном теоритическую направленность, а также предусматривает занятия на развитие дыхания, общеукрепляющие занятия.</w:t>
      </w:r>
    </w:p>
    <w:p w:rsidR="006B2303" w:rsidRDefault="006B2303" w:rsidP="006B230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Предметная область представлена учебным предметом: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«Физическая </w:t>
      </w:r>
      <w:r w:rsidR="00DD6025">
        <w:rPr>
          <w:rFonts w:ascii="Times New Roman" w:hAnsi="Times New Roman"/>
          <w:color w:val="000000"/>
          <w:sz w:val="24"/>
          <w:szCs w:val="24"/>
        </w:rPr>
        <w:t>культ</w:t>
      </w:r>
      <w:r w:rsidR="00C76F48">
        <w:rPr>
          <w:rFonts w:ascii="Times New Roman" w:hAnsi="Times New Roman"/>
          <w:color w:val="000000"/>
          <w:sz w:val="24"/>
          <w:szCs w:val="24"/>
        </w:rPr>
        <w:t>ура» (адаптивная) - 3</w:t>
      </w:r>
      <w:r w:rsidR="00D710ED">
        <w:rPr>
          <w:rFonts w:ascii="Times New Roman" w:hAnsi="Times New Roman"/>
          <w:color w:val="000000"/>
          <w:sz w:val="24"/>
          <w:szCs w:val="24"/>
        </w:rPr>
        <w:t xml:space="preserve"> часа, из которых </w:t>
      </w:r>
      <w:r w:rsidR="00C76F48">
        <w:rPr>
          <w:rFonts w:ascii="Times New Roman" w:hAnsi="Times New Roman"/>
          <w:color w:val="000000"/>
          <w:sz w:val="24"/>
          <w:szCs w:val="24"/>
        </w:rPr>
        <w:t>все 3</w:t>
      </w:r>
      <w:r w:rsidR="00D710ED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C76F4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D710ED">
        <w:rPr>
          <w:rFonts w:ascii="Times New Roman" w:hAnsi="Times New Roman"/>
          <w:color w:val="000000"/>
          <w:sz w:val="24"/>
          <w:szCs w:val="24"/>
        </w:rPr>
        <w:t>отведен</w:t>
      </w:r>
      <w:r w:rsidR="00C76F48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на самостоятельную работу</w:t>
      </w:r>
      <w:r w:rsidR="00C76F48">
        <w:rPr>
          <w:rFonts w:ascii="Times New Roman" w:hAnsi="Times New Roman"/>
          <w:color w:val="000000"/>
          <w:sz w:val="24"/>
          <w:szCs w:val="24"/>
        </w:rPr>
        <w:t xml:space="preserve"> (реабилитация в оздоровительных центрах…)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E440D7" w:rsidRDefault="00E440D7" w:rsidP="00E440D7"/>
    <w:p w:rsidR="00DD6025" w:rsidRDefault="00DD6025" w:rsidP="00E440D7"/>
    <w:p w:rsidR="00DD6025" w:rsidRDefault="00DD6025" w:rsidP="00E440D7"/>
    <w:p w:rsidR="00DD6025" w:rsidRDefault="00DD6025" w:rsidP="00E440D7"/>
    <w:p w:rsidR="00AF5FDF" w:rsidRDefault="00AF5FDF" w:rsidP="00E440D7"/>
    <w:p w:rsidR="00C76F48" w:rsidRDefault="00C76F48" w:rsidP="00E440D7"/>
    <w:p w:rsidR="00C76F48" w:rsidRDefault="00C76F48" w:rsidP="00E440D7"/>
    <w:p w:rsidR="00C76F48" w:rsidRDefault="00C76F48" w:rsidP="00E440D7"/>
    <w:p w:rsidR="00595A86" w:rsidRPr="00E440D7" w:rsidRDefault="00595A86" w:rsidP="00E440D7"/>
    <w:p w:rsidR="006B2303" w:rsidRPr="00595A86" w:rsidRDefault="004E0B81" w:rsidP="006B2303">
      <w:pPr>
        <w:pStyle w:val="3"/>
        <w:keepNext w:val="0"/>
        <w:tabs>
          <w:tab w:val="left" w:pos="3060"/>
          <w:tab w:val="center" w:pos="4677"/>
        </w:tabs>
        <w:jc w:val="center"/>
        <w:rPr>
          <w:color w:val="auto"/>
          <w:sz w:val="28"/>
          <w:szCs w:val="28"/>
        </w:rPr>
      </w:pPr>
      <w:r w:rsidRPr="00595A86">
        <w:rPr>
          <w:color w:val="auto"/>
          <w:sz w:val="28"/>
          <w:szCs w:val="28"/>
        </w:rPr>
        <w:t>Индивидуальный у</w:t>
      </w:r>
      <w:r w:rsidR="006B2303" w:rsidRPr="00595A86">
        <w:rPr>
          <w:color w:val="auto"/>
          <w:sz w:val="28"/>
          <w:szCs w:val="28"/>
        </w:rPr>
        <w:t>чебный план</w:t>
      </w:r>
    </w:p>
    <w:p w:rsidR="006B2303" w:rsidRPr="00595A86" w:rsidRDefault="004E0B81" w:rsidP="006B23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5A86">
        <w:rPr>
          <w:rFonts w:ascii="Times New Roman" w:hAnsi="Times New Roman" w:cs="Times New Roman"/>
          <w:sz w:val="28"/>
          <w:szCs w:val="28"/>
        </w:rPr>
        <w:t xml:space="preserve"> </w:t>
      </w:r>
      <w:r w:rsidR="006B2303" w:rsidRPr="00595A86">
        <w:rPr>
          <w:rFonts w:ascii="Times New Roman" w:hAnsi="Times New Roman" w:cs="Times New Roman"/>
          <w:sz w:val="28"/>
          <w:szCs w:val="28"/>
        </w:rPr>
        <w:t>(пятидневная учебная неделя, неполный день),</w:t>
      </w:r>
    </w:p>
    <w:p w:rsidR="006B2303" w:rsidRPr="00595A86" w:rsidRDefault="009E5DBD" w:rsidP="006B23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5A86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595A86">
        <w:rPr>
          <w:rFonts w:ascii="Times New Roman" w:hAnsi="Times New Roman" w:cs="Times New Roman"/>
          <w:sz w:val="28"/>
          <w:szCs w:val="28"/>
        </w:rPr>
        <w:t xml:space="preserve"> реализацию ФГОС О</w:t>
      </w:r>
      <w:r w:rsidR="006B2303" w:rsidRPr="00595A86">
        <w:rPr>
          <w:rFonts w:ascii="Times New Roman" w:hAnsi="Times New Roman" w:cs="Times New Roman"/>
          <w:sz w:val="28"/>
          <w:szCs w:val="28"/>
        </w:rPr>
        <w:t>ОО</w:t>
      </w:r>
    </w:p>
    <w:p w:rsidR="006B2303" w:rsidRPr="00595A86" w:rsidRDefault="006B2303" w:rsidP="006B23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5A86">
        <w:rPr>
          <w:rFonts w:ascii="Times New Roman" w:hAnsi="Times New Roman" w:cs="Times New Roman"/>
          <w:sz w:val="28"/>
          <w:szCs w:val="28"/>
        </w:rPr>
        <w:t>при организации обучения на дому по индивидуальной программе для детей с ОВЗ</w:t>
      </w:r>
    </w:p>
    <w:p w:rsidR="006B2303" w:rsidRDefault="006B2303" w:rsidP="006B23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1"/>
        <w:gridCol w:w="2535"/>
        <w:gridCol w:w="1264"/>
        <w:gridCol w:w="1269"/>
        <w:gridCol w:w="2142"/>
      </w:tblGrid>
      <w:tr w:rsidR="006B2303" w:rsidTr="00D5101D">
        <w:trPr>
          <w:trHeight w:val="550"/>
          <w:tblHeader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pStyle w:val="3"/>
              <w:spacing w:before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pStyle w:val="3"/>
              <w:spacing w:before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pStyle w:val="3"/>
              <w:spacing w:before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 класс</w:t>
            </w:r>
          </w:p>
        </w:tc>
      </w:tr>
      <w:tr w:rsidR="006B2303" w:rsidTr="00D5101D">
        <w:trPr>
          <w:trHeight w:val="367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1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  <w:r w:rsidR="00595A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(практика)</w:t>
            </w:r>
          </w:p>
        </w:tc>
      </w:tr>
      <w:tr w:rsidR="006B2303" w:rsidTr="00D5101D">
        <w:trPr>
          <w:trHeight w:val="364"/>
        </w:trPr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9E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B2303" w:rsidTr="00D5101D">
        <w:trPr>
          <w:trHeight w:val="3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D5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B2303" w:rsidTr="00D5101D">
        <w:trPr>
          <w:trHeight w:val="35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5101D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5101D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D5101D" w:rsidTr="00D5101D">
        <w:trPr>
          <w:trHeight w:val="517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101D" w:rsidRDefault="00D51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101D" w:rsidRDefault="00D5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01D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501F9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D5101D" w:rsidTr="00D5101D">
        <w:trPr>
          <w:trHeight w:val="413"/>
        </w:trPr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101D" w:rsidRDefault="00D51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101D" w:rsidRDefault="00D5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01D" w:rsidRDefault="00D5101D" w:rsidP="0090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6507" w:rsidRDefault="00D5101D" w:rsidP="0090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1F9" w:rsidTr="00D5101D">
        <w:trPr>
          <w:trHeight w:val="413"/>
        </w:trPr>
        <w:tc>
          <w:tcPr>
            <w:tcW w:w="236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01F9" w:rsidRDefault="00850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01F9" w:rsidRDefault="0085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01F9" w:rsidRDefault="008501F9" w:rsidP="0090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01F9" w:rsidRDefault="008501F9" w:rsidP="0090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01F9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D5101D" w:rsidTr="00D5101D">
        <w:trPr>
          <w:trHeight w:val="413"/>
        </w:trPr>
        <w:tc>
          <w:tcPr>
            <w:tcW w:w="23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101D" w:rsidRDefault="00D51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101D" w:rsidRDefault="00D5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B2303" w:rsidTr="00D5101D">
        <w:trPr>
          <w:trHeight w:val="1028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101D" w:rsidRDefault="00D51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5101D" w:rsidRDefault="00D51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B2303" w:rsidTr="00D5101D">
        <w:trPr>
          <w:trHeight w:val="295"/>
        </w:trPr>
        <w:tc>
          <w:tcPr>
            <w:tcW w:w="2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B2303" w:rsidTr="00D5101D">
        <w:trPr>
          <w:trHeight w:val="49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B2303" w:rsidTr="00D5101D">
        <w:trPr>
          <w:trHeight w:val="216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D51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B2303" w:rsidTr="00D5101D">
        <w:trPr>
          <w:trHeight w:val="419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(адаптивная)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D7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B2303" w:rsidTr="00D5101D">
        <w:trPr>
          <w:trHeight w:val="245"/>
        </w:trPr>
        <w:tc>
          <w:tcPr>
            <w:tcW w:w="4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303" w:rsidRDefault="00850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6B2303" w:rsidTr="00D5101D">
        <w:trPr>
          <w:trHeight w:val="245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D5101D" w:rsidTr="00D5101D">
        <w:trPr>
          <w:trHeight w:val="245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101D" w:rsidRDefault="00D510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DD6506" w:rsidRPr="00DD6506" w:rsidTr="008149F7">
        <w:trPr>
          <w:trHeight w:val="450"/>
        </w:trPr>
        <w:tc>
          <w:tcPr>
            <w:tcW w:w="4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506" w:rsidRPr="00DD6506" w:rsidRDefault="00C76F48" w:rsidP="0081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6506" w:rsidRPr="00DD6506" w:rsidRDefault="00DD6506" w:rsidP="0081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6506" w:rsidRPr="00DD6506" w:rsidRDefault="00C76F48" w:rsidP="0081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6506" w:rsidRPr="00DD6506" w:rsidRDefault="00DD6506" w:rsidP="0081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6506" w:rsidTr="008501F9">
        <w:trPr>
          <w:trHeight w:val="450"/>
        </w:trPr>
        <w:tc>
          <w:tcPr>
            <w:tcW w:w="4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6506" w:rsidRDefault="00DD6506" w:rsidP="00420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6506" w:rsidRDefault="00DD6506" w:rsidP="0042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6506" w:rsidRDefault="00DD6506" w:rsidP="0042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6506" w:rsidRDefault="00DD6506" w:rsidP="00420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B2303" w:rsidTr="008501F9">
        <w:trPr>
          <w:trHeight w:val="450"/>
        </w:trPr>
        <w:tc>
          <w:tcPr>
            <w:tcW w:w="4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2303" w:rsidRDefault="006B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303" w:rsidRDefault="00C7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303" w:rsidRDefault="00C76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B2303" w:rsidRDefault="006B2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B2303" w:rsidRDefault="006B2303" w:rsidP="006B2303"/>
    <w:p w:rsidR="006B2303" w:rsidRDefault="006B2303" w:rsidP="006B2303">
      <w:pPr>
        <w:pStyle w:val="1"/>
        <w:spacing w:before="0" w:after="100" w:afterAutospacing="1"/>
        <w:jc w:val="center"/>
        <w:rPr>
          <w:color w:val="auto"/>
          <w:sz w:val="24"/>
          <w:szCs w:val="24"/>
        </w:rPr>
      </w:pPr>
    </w:p>
    <w:p w:rsidR="00E440D7" w:rsidRDefault="00E440D7" w:rsidP="00DD6506"/>
    <w:p w:rsidR="006E453E" w:rsidRDefault="006E453E" w:rsidP="00DD6506"/>
    <w:p w:rsidR="00E440D7" w:rsidRPr="00DD6506" w:rsidRDefault="00E440D7" w:rsidP="00DD6506"/>
    <w:p w:rsidR="00DD6506" w:rsidRPr="00613F1B" w:rsidRDefault="00DD6506" w:rsidP="00DD6506">
      <w:pPr>
        <w:pStyle w:val="2"/>
        <w:keepNext w:val="0"/>
        <w:spacing w:before="0" w:after="100" w:afterAutospacing="1" w:line="240" w:lineRule="auto"/>
        <w:jc w:val="center"/>
        <w:rPr>
          <w:i/>
          <w:iCs/>
          <w:color w:val="auto"/>
        </w:rPr>
      </w:pPr>
      <w:r w:rsidRPr="00613F1B">
        <w:rPr>
          <w:color w:val="auto"/>
        </w:rPr>
        <w:lastRenderedPageBreak/>
        <w:t>Пояснительная записка к внеурочной деятельности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Современные процессы, происходящие в жизни нашего общества</w:t>
      </w:r>
      <w:r>
        <w:t>,</w:t>
      </w:r>
      <w:r w:rsidRPr="00613F1B">
        <w:t xml:space="preserve"> привели к процессу формирования и реализации 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определили новые подходы к содержанию образования.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эффективное социальное сотрудничество, здоровый и безопасный образ жизни.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В качестве ценностных ориентиров новых стандартов выделено формирование российской идентичности как условие: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укрепления российской государственности;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развития в России гражданского общества;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повышения конкурентоспособности отечественного человеческого капитала.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Методологической основой стандарта выступает «Концепция духовно-нравственного развития и воспитания личности гражданина», определившая воспитательный идеал и базовые национальные ценности. Приоритет воспитания в рамках новых ФГОС нашел подтверждение и в первом разделе основной образовательной программы основного общего образования, где уделяется большое внимание вопросам организации воспитательного процесса в школе, предусматривающее системность в его реализации.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Системообразующие направления воспитания определенные в программе (гражданское, патриотическое, нравственное, экологическое и др.) должны «пронизывать» учебный процесс, выходя во внеурочную и внешкольную деятельность, создавая тем самым воспитательное пространство, в котором гармонично развивается личность ребенка.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социализации.</w:t>
      </w:r>
    </w:p>
    <w:p w:rsidR="00DD6506" w:rsidRPr="00613F1B" w:rsidRDefault="00DD6506" w:rsidP="00DD6506">
      <w:pPr>
        <w:pStyle w:val="Default"/>
        <w:jc w:val="both"/>
      </w:pPr>
      <w:r>
        <w:t xml:space="preserve">           В</w:t>
      </w:r>
      <w:r w:rsidRPr="00613F1B">
        <w:t xml:space="preserve">неурочная деятельность представлена следующими направлениями работы: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</w:t>
      </w:r>
      <w:proofErr w:type="spellStart"/>
      <w:r w:rsidRPr="00613F1B">
        <w:t>общеинтеллектуальное</w:t>
      </w:r>
      <w:proofErr w:type="spellEnd"/>
      <w:r w:rsidRPr="00613F1B">
        <w:t xml:space="preserve">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- социальное.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Цель: создание эффективных условий развивающей среды для воспитания и социализации </w:t>
      </w:r>
      <w:r>
        <w:t>детей с ОВЗ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Задачи: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выявление интересов, склонностей, способностей, возможностей учащихся к различным видам деятельности;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- оказание помощи в поисках «себя», путем предоставле</w:t>
      </w:r>
      <w:r w:rsidR="001618A4">
        <w:t>ния работы кружков</w:t>
      </w:r>
      <w:r w:rsidRPr="00613F1B">
        <w:t xml:space="preserve">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создание условий для индивидуального развития ребенка в избранной сфере внеурочной деятельности;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формирование системы компетенций в избранном направлении деятельности;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развитие опыта творческой деятельности, творческих способностей;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создание условий для реализации приобретенных знаний, умений и навыков;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- развитие опыта неформального общения, взаимодействия, сотрудничества; 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- расширение рамок общения с социумом.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lastRenderedPageBreak/>
        <w:t xml:space="preserve">- достижение личностных и </w:t>
      </w:r>
      <w:proofErr w:type="spellStart"/>
      <w:r w:rsidRPr="00613F1B">
        <w:t>метапредметных</w:t>
      </w:r>
      <w:proofErr w:type="spellEnd"/>
      <w:r w:rsidRPr="00613F1B">
        <w:t xml:space="preserve"> результатов.</w:t>
      </w:r>
    </w:p>
    <w:p w:rsidR="00DD6506" w:rsidRPr="00613F1B" w:rsidRDefault="00DD6506" w:rsidP="00DD6506">
      <w:pPr>
        <w:pStyle w:val="Default"/>
        <w:ind w:firstLine="709"/>
        <w:jc w:val="both"/>
        <w:rPr>
          <w:b/>
          <w:bCs/>
          <w:i/>
          <w:iCs/>
        </w:rPr>
      </w:pPr>
      <w:r w:rsidRPr="00613F1B">
        <w:rPr>
          <w:b/>
          <w:bCs/>
          <w:i/>
          <w:iCs/>
        </w:rPr>
        <w:t>Описание модели.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Основная идея модели: создание педагогических условий развивающей среды для воспитания и социализации школьников 1 -</w:t>
      </w:r>
      <w:r>
        <w:t xml:space="preserve"> 8</w:t>
      </w:r>
      <w:r w:rsidRPr="00613F1B">
        <w:t>-х классов в процессе организации внеурочной деятельности.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Для реализации внеурочной деятельности в школе определена следующая организационная модель, которая исходя из задач, форм и содержания внеурочной деятельности включает следующие компоненты:</w:t>
      </w:r>
    </w:p>
    <w:p w:rsidR="00DD6506" w:rsidRPr="00613F1B" w:rsidRDefault="00DD6506" w:rsidP="00DD6506">
      <w:pPr>
        <w:pStyle w:val="Default"/>
        <w:numPr>
          <w:ilvl w:val="0"/>
          <w:numId w:val="4"/>
        </w:numPr>
        <w:jc w:val="both"/>
      </w:pPr>
      <w:r w:rsidRPr="00613F1B">
        <w:t>Дополнительные образовательные программы самого общеобразовательного учреждения (</w:t>
      </w:r>
      <w:proofErr w:type="spellStart"/>
      <w:r w:rsidRPr="00613F1B">
        <w:t>внутришкольная</w:t>
      </w:r>
      <w:proofErr w:type="spellEnd"/>
      <w:r w:rsidRPr="00613F1B">
        <w:t xml:space="preserve"> система дополнительного образования).</w:t>
      </w:r>
    </w:p>
    <w:p w:rsidR="00DD6506" w:rsidRPr="00613F1B" w:rsidRDefault="00DD6506" w:rsidP="00DD6506">
      <w:pPr>
        <w:pStyle w:val="Default"/>
        <w:numPr>
          <w:ilvl w:val="0"/>
          <w:numId w:val="4"/>
        </w:numPr>
        <w:jc w:val="both"/>
      </w:pPr>
      <w:r w:rsidRPr="00613F1B">
        <w:t>Индивидуальная коррекционная работа, психолого-педагогическое и социальное сопровождения школьников.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>Направления внеурочной деятельности организуется за счет оптимизации внутренних ресурсов.</w:t>
      </w:r>
    </w:p>
    <w:p w:rsidR="00DD6506" w:rsidRPr="00613F1B" w:rsidRDefault="00DD6506" w:rsidP="00DD6506">
      <w:pPr>
        <w:pStyle w:val="Default"/>
        <w:ind w:firstLine="709"/>
        <w:jc w:val="both"/>
      </w:pPr>
      <w:r w:rsidRPr="00613F1B">
        <w:t xml:space="preserve"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программы, но в первую очередь – на достижение личностных и </w:t>
      </w:r>
      <w:proofErr w:type="spellStart"/>
      <w:r w:rsidRPr="00613F1B">
        <w:t>метапредметных</w:t>
      </w:r>
      <w:proofErr w:type="spellEnd"/>
      <w:r w:rsidRPr="00613F1B">
        <w:t xml:space="preserve"> результатов. Это определяет и специфику внеурочной деятельности, в ходе которой обучающийся  не столько должен получить знания, сколько научиться действовать, чувствовать, принимать решения и др.</w:t>
      </w:r>
    </w:p>
    <w:p w:rsidR="00DD6506" w:rsidRPr="00613F1B" w:rsidRDefault="00DD6506" w:rsidP="00DD6506">
      <w:pPr>
        <w:pStyle w:val="Default"/>
        <w:ind w:firstLine="709"/>
        <w:jc w:val="both"/>
      </w:pPr>
      <w:proofErr w:type="gramStart"/>
      <w:r w:rsidRPr="00613F1B">
        <w:t>Во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соревнования, поисковые и учебные исследования, общественно полезные практики и т.д.), которые отличны от организационных форм в урочной системе обучения.</w:t>
      </w:r>
      <w:proofErr w:type="gramEnd"/>
    </w:p>
    <w:p w:rsidR="00DD6506" w:rsidRPr="00613F1B" w:rsidRDefault="00DD6506" w:rsidP="00906507">
      <w:pPr>
        <w:pStyle w:val="Default"/>
        <w:ind w:firstLine="709"/>
        <w:jc w:val="both"/>
      </w:pPr>
      <w:r w:rsidRPr="00F21353">
        <w:t>Внеурочная деятельность в соответствии с ФГОС включена в основную образовательную программу. Время, отводимое на внеурочную деятельность в 5</w:t>
      </w:r>
      <w:r w:rsidR="001618A4">
        <w:t xml:space="preserve"> классе для ребенка с ОВЗ -</w:t>
      </w:r>
      <w:r w:rsidRPr="00F21353">
        <w:t xml:space="preserve"> 3 часа</w:t>
      </w:r>
      <w:r w:rsidR="001618A4">
        <w:t xml:space="preserve">. </w:t>
      </w:r>
      <w:r w:rsidRPr="00613F1B">
        <w:t xml:space="preserve">Виды и направления внеурочной деятельности тесно связаны между собой. При организации внеурочной деятельности обучающихся будут использованы ресурсы: </w:t>
      </w:r>
      <w:r w:rsidR="001618A4">
        <w:t>руководители кружков,</w:t>
      </w:r>
      <w:r w:rsidRPr="00613F1B">
        <w:t xml:space="preserve"> учителя-предметники, психолог школы</w:t>
      </w:r>
      <w:r w:rsidR="001618A4">
        <w:t>, логопед.</w:t>
      </w:r>
    </w:p>
    <w:p w:rsidR="00DD6506" w:rsidRPr="00906507" w:rsidRDefault="004E0B81" w:rsidP="00DD6506">
      <w:pPr>
        <w:pStyle w:val="Default"/>
        <w:jc w:val="center"/>
      </w:pPr>
      <w:r w:rsidRPr="00906507">
        <w:rPr>
          <w:b/>
          <w:bCs/>
        </w:rPr>
        <w:t xml:space="preserve">Индивидуальный </w:t>
      </w:r>
      <w:r w:rsidR="00DD6506" w:rsidRPr="00906507">
        <w:rPr>
          <w:b/>
          <w:bCs/>
        </w:rPr>
        <w:t xml:space="preserve">учебный план внеурочной </w:t>
      </w:r>
      <w:r w:rsidRPr="00906507">
        <w:rPr>
          <w:b/>
          <w:bCs/>
        </w:rPr>
        <w:t>деятельности</w:t>
      </w:r>
    </w:p>
    <w:p w:rsidR="00DD6506" w:rsidRPr="00613F1B" w:rsidRDefault="00DD6506" w:rsidP="00DD6506">
      <w:pPr>
        <w:pStyle w:val="Default"/>
        <w:ind w:firstLine="709"/>
        <w:jc w:val="both"/>
      </w:pPr>
    </w:p>
    <w:tbl>
      <w:tblPr>
        <w:tblW w:w="10207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253"/>
        <w:gridCol w:w="3118"/>
      </w:tblGrid>
      <w:tr w:rsidR="001618A4" w:rsidRPr="00613F1B" w:rsidTr="00906507">
        <w:trPr>
          <w:trHeight w:val="513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A4" w:rsidRPr="00613F1B" w:rsidRDefault="001618A4" w:rsidP="00636B6D">
            <w:pPr>
              <w:pStyle w:val="3"/>
              <w:keepNext w:val="0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13F1B">
              <w:rPr>
                <w:color w:val="auto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A4" w:rsidRPr="00613F1B" w:rsidRDefault="001618A4" w:rsidP="00636B6D">
            <w:pPr>
              <w:pStyle w:val="3"/>
              <w:keepNext w:val="0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13F1B">
              <w:rPr>
                <w:color w:val="auto"/>
                <w:sz w:val="24"/>
                <w:szCs w:val="24"/>
              </w:rPr>
              <w:t>Названия кружков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4" w:rsidRPr="006A5147" w:rsidRDefault="001618A4" w:rsidP="00636B6D">
            <w:pPr>
              <w:pStyle w:val="3"/>
              <w:keepNext w:val="0"/>
              <w:spacing w:before="0" w:line="240" w:lineRule="auto"/>
              <w:jc w:val="center"/>
              <w:rPr>
                <w:color w:val="auto"/>
              </w:rPr>
            </w:pPr>
            <w:r w:rsidRPr="006A5147">
              <w:rPr>
                <w:color w:val="auto"/>
              </w:rPr>
              <w:t>Обучение на дому</w:t>
            </w:r>
          </w:p>
        </w:tc>
      </w:tr>
      <w:tr w:rsidR="001618A4" w:rsidRPr="00613F1B" w:rsidTr="00906507">
        <w:trPr>
          <w:trHeight w:val="579"/>
        </w:trPr>
        <w:tc>
          <w:tcPr>
            <w:tcW w:w="2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A4" w:rsidRPr="00613F1B" w:rsidRDefault="004E0B81" w:rsidP="0063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A4" w:rsidRPr="00613F1B" w:rsidRDefault="004E0B81" w:rsidP="0063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Растем вместе (коррекция нарушений письма и речи)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4" w:rsidRPr="00613F1B" w:rsidRDefault="004E0B81" w:rsidP="0063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1618A4" w:rsidRPr="00613F1B" w:rsidTr="00906507">
        <w:trPr>
          <w:trHeight w:val="687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A4" w:rsidRPr="00613F1B" w:rsidRDefault="001618A4" w:rsidP="0063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1B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A4" w:rsidRPr="00613F1B" w:rsidRDefault="001618A4" w:rsidP="0063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коммуникации (Психологическая коррекция социально-психологических проявлений)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8A4" w:rsidRPr="00613F1B" w:rsidRDefault="001618A4" w:rsidP="0063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B81" w:rsidRPr="00613F1B" w:rsidTr="00906507">
        <w:trPr>
          <w:trHeight w:val="687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B81" w:rsidRPr="00613F1B" w:rsidRDefault="004E0B81" w:rsidP="0063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B81" w:rsidRDefault="004E0B81" w:rsidP="0063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0B81" w:rsidRDefault="00D710ED" w:rsidP="00636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</w:tbl>
    <w:p w:rsidR="00DD6506" w:rsidRPr="00613F1B" w:rsidRDefault="00DD6506" w:rsidP="00DD65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6506" w:rsidRPr="00613F1B" w:rsidRDefault="00DD6506" w:rsidP="00DD6506">
      <w:pPr>
        <w:pStyle w:val="2"/>
        <w:keepNext w:val="0"/>
        <w:spacing w:before="0"/>
        <w:rPr>
          <w:color w:val="auto"/>
        </w:rPr>
      </w:pPr>
    </w:p>
    <w:p w:rsidR="006E453E" w:rsidRDefault="006E453E" w:rsidP="006B2303">
      <w:pPr>
        <w:pStyle w:val="1"/>
        <w:spacing w:before="0" w:after="100" w:afterAutospacing="1"/>
        <w:jc w:val="center"/>
        <w:rPr>
          <w:color w:val="auto"/>
          <w:sz w:val="24"/>
          <w:szCs w:val="24"/>
        </w:rPr>
      </w:pPr>
    </w:p>
    <w:p w:rsidR="006B2303" w:rsidRDefault="006B2303" w:rsidP="006B2303">
      <w:pPr>
        <w:pStyle w:val="1"/>
        <w:spacing w:before="0" w:after="100" w:afterAutospacing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Формы </w:t>
      </w:r>
      <w:r w:rsidR="006E453E">
        <w:rPr>
          <w:color w:val="auto"/>
          <w:sz w:val="24"/>
          <w:szCs w:val="24"/>
        </w:rPr>
        <w:t>промежуточной аттестации на 2019 – 2020</w:t>
      </w:r>
      <w:r>
        <w:rPr>
          <w:color w:val="auto"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B2303" w:rsidTr="006B2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Направление мониторинга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pStyle w:val="2"/>
              <w:spacing w:before="0"/>
              <w:jc w:val="center"/>
              <w:outlineLvl w:val="1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B2303" w:rsidTr="006B2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D7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(диктант с грамматическим заданием)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6B2303" w:rsidRDefault="006B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 w:rsidP="00906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учителя </w:t>
            </w:r>
            <w:proofErr w:type="gramStart"/>
            <w:r w:rsidR="00906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="00906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редметники</w:t>
            </w:r>
          </w:p>
        </w:tc>
      </w:tr>
      <w:tr w:rsidR="006B2303" w:rsidTr="006B23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D7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(контрольная работа)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6B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6B2303" w:rsidRDefault="006B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03" w:rsidRDefault="00906507" w:rsidP="00906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УВР, учителя-предметники</w:t>
            </w:r>
          </w:p>
        </w:tc>
      </w:tr>
    </w:tbl>
    <w:p w:rsidR="006B2303" w:rsidRDefault="006B2303" w:rsidP="006B2303"/>
    <w:p w:rsidR="00161646" w:rsidRDefault="008A44E1"/>
    <w:sectPr w:rsidR="0016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C7F"/>
    <w:multiLevelType w:val="multilevel"/>
    <w:tmpl w:val="C38C6C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B45AF"/>
    <w:multiLevelType w:val="multilevel"/>
    <w:tmpl w:val="02C20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6D5E2B"/>
    <w:multiLevelType w:val="hybridMultilevel"/>
    <w:tmpl w:val="EA2C2B12"/>
    <w:lvl w:ilvl="0" w:tplc="7806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A46C7"/>
    <w:multiLevelType w:val="multilevel"/>
    <w:tmpl w:val="F81832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E"/>
    <w:rsid w:val="00000813"/>
    <w:rsid w:val="00113168"/>
    <w:rsid w:val="001618A4"/>
    <w:rsid w:val="003B10D7"/>
    <w:rsid w:val="004E0B81"/>
    <w:rsid w:val="00586D5A"/>
    <w:rsid w:val="00595A86"/>
    <w:rsid w:val="005A554E"/>
    <w:rsid w:val="005B33CA"/>
    <w:rsid w:val="005F55C6"/>
    <w:rsid w:val="006256D0"/>
    <w:rsid w:val="006B2303"/>
    <w:rsid w:val="006E453E"/>
    <w:rsid w:val="006E4B47"/>
    <w:rsid w:val="00766E53"/>
    <w:rsid w:val="00800440"/>
    <w:rsid w:val="008501F9"/>
    <w:rsid w:val="008A44E1"/>
    <w:rsid w:val="008D1833"/>
    <w:rsid w:val="00906507"/>
    <w:rsid w:val="00986A6E"/>
    <w:rsid w:val="009E5DBD"/>
    <w:rsid w:val="00AF5FDF"/>
    <w:rsid w:val="00B03C3A"/>
    <w:rsid w:val="00B45E02"/>
    <w:rsid w:val="00B5498F"/>
    <w:rsid w:val="00BA223D"/>
    <w:rsid w:val="00BE2A1C"/>
    <w:rsid w:val="00C76F48"/>
    <w:rsid w:val="00D33967"/>
    <w:rsid w:val="00D5101D"/>
    <w:rsid w:val="00D710ED"/>
    <w:rsid w:val="00D86F77"/>
    <w:rsid w:val="00DC6DAF"/>
    <w:rsid w:val="00DD6025"/>
    <w:rsid w:val="00DD6506"/>
    <w:rsid w:val="00E440D7"/>
    <w:rsid w:val="00EC4C9F"/>
    <w:rsid w:val="00F859CE"/>
    <w:rsid w:val="00FB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semiHidden/>
    <w:unhideWhenUsed/>
    <w:rsid w:val="006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230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B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D6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semiHidden/>
    <w:unhideWhenUsed/>
    <w:rsid w:val="006B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230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B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D6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C6D5D573835572F305E9Bj6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2019-10-07T11:41:00Z</cp:lastPrinted>
  <dcterms:created xsi:type="dcterms:W3CDTF">2018-07-09T06:08:00Z</dcterms:created>
  <dcterms:modified xsi:type="dcterms:W3CDTF">2019-11-18T11:41:00Z</dcterms:modified>
</cp:coreProperties>
</file>